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EC8D8" w14:textId="17475A0F" w:rsidR="00474222" w:rsidRPr="00F32B38" w:rsidRDefault="00474222" w:rsidP="00474222">
      <w:pPr>
        <w:spacing w:line="360" w:lineRule="auto"/>
        <w:jc w:val="center"/>
      </w:pPr>
      <w:r w:rsidRPr="00F32B38">
        <w:t xml:space="preserve">Zarządzenie Nr </w:t>
      </w:r>
      <w:r w:rsidR="00C67C80">
        <w:t>0050</w:t>
      </w:r>
      <w:r w:rsidRPr="00F32B38">
        <w:t>/</w:t>
      </w:r>
      <w:r w:rsidR="00C67C80">
        <w:t>340/</w:t>
      </w:r>
      <w:r w:rsidRPr="00F32B38">
        <w:t>202</w:t>
      </w:r>
      <w:r w:rsidR="00014DAD">
        <w:t>4</w:t>
      </w:r>
      <w:r w:rsidRPr="00F32B38">
        <w:t xml:space="preserve"> r.</w:t>
      </w:r>
    </w:p>
    <w:p w14:paraId="3F6BFCDB" w14:textId="77777777" w:rsidR="00474222" w:rsidRPr="00F32B38" w:rsidRDefault="00474222" w:rsidP="00474222">
      <w:pPr>
        <w:spacing w:line="360" w:lineRule="auto"/>
        <w:jc w:val="center"/>
      </w:pPr>
      <w:r w:rsidRPr="00F32B38">
        <w:t>Prezydenta Miasta Rzeszowa</w:t>
      </w:r>
    </w:p>
    <w:p w14:paraId="2CD03719" w14:textId="7A8744E3" w:rsidR="00474222" w:rsidRPr="00F32B38" w:rsidRDefault="00474222" w:rsidP="00474222">
      <w:pPr>
        <w:spacing w:line="360" w:lineRule="auto"/>
        <w:jc w:val="center"/>
      </w:pPr>
      <w:r w:rsidRPr="00F32B38">
        <w:t xml:space="preserve">z dnia </w:t>
      </w:r>
      <w:r w:rsidR="00C67C80">
        <w:t xml:space="preserve">17 czerwca </w:t>
      </w:r>
      <w:r w:rsidR="00014DAD">
        <w:t>2024</w:t>
      </w:r>
      <w:r w:rsidRPr="00F32B38">
        <w:t xml:space="preserve"> r.</w:t>
      </w:r>
    </w:p>
    <w:p w14:paraId="4ADE963E" w14:textId="77777777" w:rsidR="00474222" w:rsidRPr="00F32B38" w:rsidRDefault="00474222" w:rsidP="00474222">
      <w:pPr>
        <w:spacing w:line="360" w:lineRule="auto"/>
        <w:jc w:val="center"/>
      </w:pPr>
    </w:p>
    <w:p w14:paraId="5836B265" w14:textId="77777777" w:rsidR="00474222" w:rsidRPr="00F32B38" w:rsidRDefault="00474222" w:rsidP="00474222"/>
    <w:p w14:paraId="71D8C621" w14:textId="77777777" w:rsidR="00014DAD" w:rsidRPr="0022713A" w:rsidRDefault="00474222" w:rsidP="00014DAD">
      <w:r w:rsidRPr="00F32B38">
        <w:t xml:space="preserve">w sprawie ogłoszenia </w:t>
      </w:r>
      <w:r w:rsidR="0096215B" w:rsidRPr="0096215B">
        <w:t>otwart</w:t>
      </w:r>
      <w:r w:rsidR="0096215B">
        <w:t>ego</w:t>
      </w:r>
      <w:r w:rsidR="0096215B" w:rsidRPr="0096215B">
        <w:t xml:space="preserve"> konkurs</w:t>
      </w:r>
      <w:r w:rsidR="0096215B">
        <w:t>u</w:t>
      </w:r>
      <w:r w:rsidR="0096215B" w:rsidRPr="0096215B">
        <w:t xml:space="preserve"> ofert na powierzenie realizacji zadań w zakresie wspierania i upowszechniania kultury fizycznej, </w:t>
      </w:r>
      <w:r w:rsidR="0096215B" w:rsidRPr="0096215B">
        <w:rPr>
          <w:rFonts w:eastAsia="Calibri"/>
          <w:lang w:eastAsia="en-US"/>
        </w:rPr>
        <w:t xml:space="preserve">wybranych przez mieszkańców Rzeszowa </w:t>
      </w:r>
      <w:r w:rsidR="0096215B">
        <w:rPr>
          <w:rFonts w:eastAsia="Calibri"/>
          <w:lang w:eastAsia="en-US"/>
        </w:rPr>
        <w:br/>
      </w:r>
      <w:r w:rsidR="0096215B" w:rsidRPr="0096215B">
        <w:rPr>
          <w:rFonts w:eastAsia="Calibri"/>
          <w:lang w:eastAsia="en-US"/>
        </w:rPr>
        <w:t>w ramach Rzeszowskiego Budżetu Obywatelskiego na 2024 rok</w:t>
      </w:r>
      <w:r w:rsidR="00014DAD">
        <w:t xml:space="preserve"> </w:t>
      </w:r>
      <w:r w:rsidR="00014DAD" w:rsidRPr="0022713A">
        <w:t>oraz naboru kandydatów do komisji konkursowej</w:t>
      </w:r>
    </w:p>
    <w:p w14:paraId="11D83580" w14:textId="2435C91D" w:rsidR="00474222" w:rsidRPr="002A59AD" w:rsidRDefault="00474222" w:rsidP="0096215B"/>
    <w:p w14:paraId="2E891ACF" w14:textId="77777777" w:rsidR="00474222" w:rsidRPr="002A59AD" w:rsidRDefault="00474222" w:rsidP="00474222"/>
    <w:p w14:paraId="24DE7F15" w14:textId="25BFBF77" w:rsidR="00474222" w:rsidRPr="00966E43" w:rsidRDefault="00474222" w:rsidP="00474222">
      <w:pPr>
        <w:autoSpaceDE w:val="0"/>
        <w:autoSpaceDN w:val="0"/>
        <w:adjustRightInd w:val="0"/>
      </w:pPr>
      <w:r w:rsidRPr="00966E43">
        <w:t>Na podstawie art. 30 ust. 1 ustawy z dnia 8 marca 1990 r. o samorządzie gminnym (Dz.U.</w:t>
      </w:r>
      <w:r w:rsidR="00F733E6" w:rsidRPr="00966E43">
        <w:t xml:space="preserve"> </w:t>
      </w:r>
      <w:r w:rsidR="00E8483B" w:rsidRPr="00966E43">
        <w:br/>
      </w:r>
      <w:r w:rsidR="00F733E6" w:rsidRPr="00966E43">
        <w:t xml:space="preserve">z </w:t>
      </w:r>
      <w:r w:rsidRPr="00966E43">
        <w:t>202</w:t>
      </w:r>
      <w:r w:rsidR="001A35EE">
        <w:t>4</w:t>
      </w:r>
      <w:r w:rsidR="00F733E6" w:rsidRPr="00966E43">
        <w:t xml:space="preserve"> r. poz. </w:t>
      </w:r>
      <w:r w:rsidR="001A35EE">
        <w:t>609</w:t>
      </w:r>
      <w:r w:rsidRPr="00966E43">
        <w:t xml:space="preserve"> z </w:t>
      </w:r>
      <w:proofErr w:type="spellStart"/>
      <w:r w:rsidRPr="00966E43">
        <w:t>późn</w:t>
      </w:r>
      <w:proofErr w:type="spellEnd"/>
      <w:r w:rsidRPr="00966E43">
        <w:t>. zm.)</w:t>
      </w:r>
      <w:r w:rsidR="00533C86" w:rsidRPr="00966E43">
        <w:t>;</w:t>
      </w:r>
      <w:r w:rsidRPr="00966E43">
        <w:t xml:space="preserve"> </w:t>
      </w:r>
      <w:r w:rsidR="00E8483B" w:rsidRPr="00966E43">
        <w:t xml:space="preserve">w związku z § 2 uchwały nr LXXXIX/1938/2023  Rady Miasta Rzeszowa z dnia 21 listopada 2023 r. w sprawie uchwalenia Programu współpracy Miasta Rzeszowa na 2024 rok z organizacjami pozarządowymi oraz podmiotami, o których mowa </w:t>
      </w:r>
      <w:r w:rsidR="00E8483B" w:rsidRPr="00966E43">
        <w:br/>
        <w:t>w art. 3 ust. 3 ustawy z dnia 24 kwietnia 2003 r. o działalności pożytku publicznego</w:t>
      </w:r>
      <w:r w:rsidR="00E8483B" w:rsidRPr="00966E43">
        <w:br/>
        <w:t xml:space="preserve"> i o wolontariacie; oraz art. 13 w związku z art. 11 ust.1 pkt 2 i ust. 2 i art. 15 ust. 2a ustawy </w:t>
      </w:r>
      <w:r w:rsidR="00E8483B" w:rsidRPr="00966E43">
        <w:br/>
        <w:t xml:space="preserve">z dnia 24 kwietnia 2003 r. o działalności pożytku publicznego i o wolontariacie </w:t>
      </w:r>
      <w:r w:rsidR="00E8483B" w:rsidRPr="00966E43">
        <w:br/>
        <w:t xml:space="preserve">(Dz.U. z 2023 r. poz. 571 z </w:t>
      </w:r>
      <w:proofErr w:type="spellStart"/>
      <w:r w:rsidR="00E8483B" w:rsidRPr="00966E43">
        <w:t>późn</w:t>
      </w:r>
      <w:proofErr w:type="spellEnd"/>
      <w:r w:rsidR="00E8483B" w:rsidRPr="00966E43">
        <w:t xml:space="preserve">. </w:t>
      </w:r>
      <w:proofErr w:type="spellStart"/>
      <w:r w:rsidR="00E8483B" w:rsidRPr="00966E43">
        <w:t>zm</w:t>
      </w:r>
      <w:proofErr w:type="spellEnd"/>
      <w:r w:rsidR="00E8483B" w:rsidRPr="00966E43">
        <w:t>) zarządza się, co następuje:</w:t>
      </w:r>
    </w:p>
    <w:p w14:paraId="009DBED1" w14:textId="77777777" w:rsidR="00E8483B" w:rsidRPr="002A59AD" w:rsidRDefault="00E8483B" w:rsidP="00474222">
      <w:pPr>
        <w:autoSpaceDE w:val="0"/>
        <w:autoSpaceDN w:val="0"/>
        <w:adjustRightInd w:val="0"/>
      </w:pPr>
    </w:p>
    <w:p w14:paraId="06BE1463" w14:textId="77777777" w:rsidR="00474222" w:rsidRPr="002A59AD" w:rsidRDefault="00474222" w:rsidP="00474222">
      <w:pPr>
        <w:jc w:val="center"/>
        <w:rPr>
          <w:bCs/>
        </w:rPr>
      </w:pPr>
      <w:r w:rsidRPr="002A59AD">
        <w:rPr>
          <w:bCs/>
        </w:rPr>
        <w:t>§ 1</w:t>
      </w:r>
    </w:p>
    <w:p w14:paraId="0E4E914C" w14:textId="205926DE" w:rsidR="00474222" w:rsidRPr="00014DAD" w:rsidRDefault="00474222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2A59AD">
        <w:t>Ogł</w:t>
      </w:r>
      <w:r w:rsidR="003B01A2">
        <w:t>a</w:t>
      </w:r>
      <w:r w:rsidRPr="002A59AD">
        <w:t>sz</w:t>
      </w:r>
      <w:r w:rsidR="003B01A2">
        <w:t xml:space="preserve">a się </w:t>
      </w:r>
      <w:r w:rsidR="00472CD0" w:rsidRPr="0096215B">
        <w:t>otwart</w:t>
      </w:r>
      <w:r w:rsidR="00472CD0">
        <w:t>y</w:t>
      </w:r>
      <w:r w:rsidR="00472CD0" w:rsidRPr="0096215B">
        <w:t xml:space="preserve"> konkurs ofert na powierzenie realizacji zadań w zakresie wspierania i upowszechniania kultury fizycznej, </w:t>
      </w:r>
      <w:r w:rsidR="00472CD0" w:rsidRPr="0096215B">
        <w:rPr>
          <w:rFonts w:eastAsia="Calibri"/>
          <w:lang w:eastAsia="en-US"/>
        </w:rPr>
        <w:t xml:space="preserve">wybranych przez mieszkańców Rzeszowa </w:t>
      </w:r>
      <w:r w:rsidR="003B01A2">
        <w:rPr>
          <w:rFonts w:eastAsia="Calibri"/>
          <w:lang w:eastAsia="en-US"/>
        </w:rPr>
        <w:br/>
      </w:r>
      <w:r w:rsidR="00472CD0" w:rsidRPr="0096215B">
        <w:rPr>
          <w:rFonts w:eastAsia="Calibri"/>
          <w:lang w:eastAsia="en-US"/>
        </w:rPr>
        <w:t>w ramach Rzeszowskiego Budżetu Obywatelskiego na 2024 rok</w:t>
      </w:r>
      <w:r w:rsidR="003B01A2">
        <w:rPr>
          <w:rFonts w:eastAsia="Calibri"/>
          <w:lang w:eastAsia="en-US"/>
        </w:rPr>
        <w:t xml:space="preserve"> </w:t>
      </w:r>
      <w:r w:rsidR="003B01A2" w:rsidRPr="00FA23F6">
        <w:t>stanowi Załącznik Nr 1 do nin</w:t>
      </w:r>
      <w:r w:rsidR="003B01A2">
        <w:t>iejszego</w:t>
      </w:r>
      <w:r w:rsidR="003B01A2" w:rsidRPr="00FA23F6">
        <w:t xml:space="preserve"> Zarządzenia</w:t>
      </w:r>
      <w:r w:rsidR="00472CD0">
        <w:t>.</w:t>
      </w:r>
    </w:p>
    <w:p w14:paraId="687D6A76" w14:textId="432B2CD3" w:rsidR="00014DAD" w:rsidRPr="00A31744" w:rsidRDefault="00014DAD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t>Ogł</w:t>
      </w:r>
      <w:r w:rsidR="003B01A2">
        <w:t>a</w:t>
      </w:r>
      <w:r>
        <w:t>sz</w:t>
      </w:r>
      <w:r w:rsidR="003B01A2">
        <w:t>a</w:t>
      </w:r>
      <w:r>
        <w:t xml:space="preserve"> </w:t>
      </w:r>
      <w:r w:rsidR="003B01A2">
        <w:t xml:space="preserve">się </w:t>
      </w:r>
      <w:r>
        <w:t xml:space="preserve">nabór kandydatów na przedstawicieli organizacji pozarządowych oraz podmiotów, o których mowa w art. 3 ust.3 ustawy o działalności pożytku publicznego i o wolontariacie w </w:t>
      </w:r>
      <w:r w:rsidR="003B01A2">
        <w:t>K</w:t>
      </w:r>
      <w:r>
        <w:t xml:space="preserve">omisji konkursowej opiniującej oferty na realizację zadania publicznego, o którym mowa w ust. </w:t>
      </w:r>
      <w:r w:rsidR="003B01A2">
        <w:t>1</w:t>
      </w:r>
      <w:r>
        <w:t xml:space="preserve">. </w:t>
      </w:r>
      <w:r w:rsidR="003B01A2" w:rsidRPr="00FA23F6">
        <w:t xml:space="preserve">Ogłoszenie stanowi załącznik </w:t>
      </w:r>
      <w:r w:rsidR="003B01A2" w:rsidRPr="00FA23F6">
        <w:br/>
      </w:r>
      <w:r w:rsidR="003B01A2" w:rsidRPr="00A31744">
        <w:t xml:space="preserve">nr </w:t>
      </w:r>
      <w:r w:rsidR="00A31744" w:rsidRPr="00A31744">
        <w:t>2</w:t>
      </w:r>
      <w:r w:rsidR="003B01A2" w:rsidRPr="00A31744">
        <w:t xml:space="preserve"> do niniejszego zarządzenia</w:t>
      </w:r>
    </w:p>
    <w:p w14:paraId="7728DBAF" w14:textId="12488838" w:rsidR="00474222" w:rsidRPr="002A59AD" w:rsidRDefault="00474222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2A59AD">
        <w:rPr>
          <w:bCs/>
        </w:rPr>
        <w:t>Ogłoszenie, o którym mowa w ust.1</w:t>
      </w:r>
      <w:r w:rsidR="007A183F">
        <w:rPr>
          <w:bCs/>
        </w:rPr>
        <w:t xml:space="preserve"> i 2</w:t>
      </w:r>
      <w:r w:rsidRPr="002A59AD">
        <w:rPr>
          <w:bCs/>
        </w:rPr>
        <w:t xml:space="preserve"> umieszcza się w Biuletynie Informacji Publicznej, na tablicach ogłoszeń w budynkach Urzędu Miasta Rzeszowa oraz na stronie internetowej </w:t>
      </w:r>
      <w:hyperlink r:id="rId5" w:history="1">
        <w:r w:rsidRPr="002A59AD">
          <w:rPr>
            <w:rStyle w:val="Hipercze"/>
            <w:bCs/>
            <w:color w:val="auto"/>
          </w:rPr>
          <w:t>www.rzeszow.pl</w:t>
        </w:r>
      </w:hyperlink>
      <w:r w:rsidRPr="002A59AD">
        <w:rPr>
          <w:bCs/>
        </w:rPr>
        <w:t>.</w:t>
      </w:r>
    </w:p>
    <w:p w14:paraId="7580C8EC" w14:textId="77777777" w:rsidR="00474222" w:rsidRPr="002A59AD" w:rsidRDefault="00474222" w:rsidP="00474222">
      <w:pPr>
        <w:jc w:val="center"/>
        <w:rPr>
          <w:bCs/>
        </w:rPr>
      </w:pPr>
    </w:p>
    <w:p w14:paraId="68A90BC7" w14:textId="14FFD846" w:rsidR="00474222" w:rsidRPr="002A59AD" w:rsidRDefault="00474222" w:rsidP="00474222">
      <w:pPr>
        <w:jc w:val="center"/>
        <w:rPr>
          <w:bCs/>
        </w:rPr>
      </w:pPr>
      <w:r w:rsidRPr="002A59AD">
        <w:rPr>
          <w:bCs/>
        </w:rPr>
        <w:t xml:space="preserve">§ </w:t>
      </w:r>
      <w:r w:rsidR="00E8483B">
        <w:rPr>
          <w:bCs/>
        </w:rPr>
        <w:t>2</w:t>
      </w:r>
    </w:p>
    <w:p w14:paraId="3835CFD9" w14:textId="5B4D8676" w:rsidR="00474222" w:rsidRPr="002A59AD" w:rsidRDefault="00474222" w:rsidP="00474222">
      <w:r w:rsidRPr="002A59AD">
        <w:t xml:space="preserve">Wykonanie zarządzenia powierza się Dyrektorowi Wydziału </w:t>
      </w:r>
      <w:r w:rsidR="00461591">
        <w:t>Sportu i Rekreacji</w:t>
      </w:r>
      <w:r w:rsidRPr="002A59AD">
        <w:t xml:space="preserve"> Urzędu Miasta Rzeszowa.</w:t>
      </w:r>
    </w:p>
    <w:p w14:paraId="037389A8" w14:textId="77777777" w:rsidR="00474222" w:rsidRPr="002A59AD" w:rsidRDefault="00474222" w:rsidP="00474222">
      <w:pPr>
        <w:rPr>
          <w:bCs/>
        </w:rPr>
      </w:pPr>
    </w:p>
    <w:p w14:paraId="0274B300" w14:textId="69A1CEA2" w:rsidR="00474222" w:rsidRPr="002A59AD" w:rsidRDefault="00474222" w:rsidP="00474222">
      <w:pPr>
        <w:jc w:val="center"/>
        <w:rPr>
          <w:bCs/>
        </w:rPr>
      </w:pPr>
      <w:r w:rsidRPr="002A59AD">
        <w:rPr>
          <w:bCs/>
        </w:rPr>
        <w:t xml:space="preserve">§ </w:t>
      </w:r>
      <w:r w:rsidR="00E8483B">
        <w:rPr>
          <w:bCs/>
        </w:rPr>
        <w:t>3</w:t>
      </w:r>
    </w:p>
    <w:p w14:paraId="5203A69E" w14:textId="77777777" w:rsidR="00474222" w:rsidRPr="002A59AD" w:rsidRDefault="00474222" w:rsidP="00474222">
      <w:r w:rsidRPr="002A59AD">
        <w:t>Zarządzenie wchodzi w życie z dniem podpisania.</w:t>
      </w:r>
    </w:p>
    <w:p w14:paraId="579082A4" w14:textId="77777777" w:rsidR="00474222" w:rsidRPr="002A59AD" w:rsidRDefault="00474222" w:rsidP="00474222">
      <w:pPr>
        <w:spacing w:line="360" w:lineRule="auto"/>
      </w:pPr>
    </w:p>
    <w:p w14:paraId="5DF0A29F" w14:textId="77777777" w:rsidR="00474222" w:rsidRPr="002A59AD" w:rsidRDefault="00474222" w:rsidP="00474222">
      <w:pPr>
        <w:spacing w:line="360" w:lineRule="auto"/>
        <w:rPr>
          <w:sz w:val="23"/>
          <w:szCs w:val="23"/>
        </w:rPr>
      </w:pPr>
    </w:p>
    <w:p w14:paraId="739B8DD1" w14:textId="77777777" w:rsidR="00474222" w:rsidRPr="002A59AD" w:rsidRDefault="00474222" w:rsidP="00474222">
      <w:pPr>
        <w:ind w:left="4248" w:firstLine="708"/>
        <w:jc w:val="center"/>
        <w:rPr>
          <w:sz w:val="23"/>
          <w:szCs w:val="23"/>
        </w:rPr>
      </w:pPr>
      <w:r w:rsidRPr="002A59AD">
        <w:rPr>
          <w:sz w:val="23"/>
          <w:szCs w:val="23"/>
        </w:rPr>
        <w:t>Prezydent Miasta Rzeszowa</w:t>
      </w:r>
    </w:p>
    <w:p w14:paraId="319C85E2" w14:textId="77777777" w:rsidR="00474222" w:rsidRPr="002A59AD" w:rsidRDefault="00474222" w:rsidP="00474222">
      <w:pPr>
        <w:rPr>
          <w:sz w:val="23"/>
          <w:szCs w:val="23"/>
        </w:rPr>
      </w:pPr>
    </w:p>
    <w:p w14:paraId="5CC90BC9" w14:textId="77777777" w:rsidR="00474222" w:rsidRPr="002A59AD" w:rsidRDefault="00474222" w:rsidP="00474222">
      <w:pPr>
        <w:tabs>
          <w:tab w:val="left" w:pos="5245"/>
        </w:tabs>
        <w:spacing w:line="276" w:lineRule="auto"/>
        <w:jc w:val="center"/>
        <w:rPr>
          <w:sz w:val="23"/>
          <w:szCs w:val="23"/>
        </w:rPr>
      </w:pPr>
      <w:r w:rsidRPr="002A59AD">
        <w:rPr>
          <w:sz w:val="23"/>
          <w:szCs w:val="23"/>
        </w:rPr>
        <w:tab/>
      </w:r>
    </w:p>
    <w:p w14:paraId="27D6124F" w14:textId="77777777" w:rsidR="00474222" w:rsidRPr="002A59AD" w:rsidRDefault="00474222" w:rsidP="00474222">
      <w:pPr>
        <w:tabs>
          <w:tab w:val="left" w:pos="5245"/>
        </w:tabs>
        <w:spacing w:line="276" w:lineRule="auto"/>
        <w:jc w:val="center"/>
      </w:pPr>
      <w:r w:rsidRPr="002A59AD">
        <w:rPr>
          <w:sz w:val="23"/>
          <w:szCs w:val="23"/>
        </w:rPr>
        <w:tab/>
        <w:t>Konrad Fijołek</w:t>
      </w:r>
    </w:p>
    <w:p w14:paraId="63AC9D7C" w14:textId="77777777" w:rsidR="00C21277" w:rsidRDefault="00C21277"/>
    <w:p w14:paraId="20EAEE15" w14:textId="77777777" w:rsidR="000C477A" w:rsidRPr="00600A69" w:rsidRDefault="000C477A" w:rsidP="000C477A">
      <w:pPr>
        <w:ind w:left="2124" w:firstLine="708"/>
        <w:contextualSpacing/>
        <w:jc w:val="center"/>
      </w:pPr>
      <w:r w:rsidRPr="00600A69">
        <w:lastRenderedPageBreak/>
        <w:t xml:space="preserve">Załącznik nr </w:t>
      </w:r>
      <w:r>
        <w:t>1</w:t>
      </w:r>
    </w:p>
    <w:p w14:paraId="6FBC5745" w14:textId="17417B1F" w:rsidR="000C477A" w:rsidRPr="00600A69" w:rsidRDefault="00D50130" w:rsidP="000C477A">
      <w:pPr>
        <w:ind w:left="4956"/>
        <w:contextualSpacing/>
        <w:jc w:val="center"/>
      </w:pPr>
      <w:r>
        <w:t xml:space="preserve"> </w:t>
      </w:r>
      <w:r w:rsidR="000C477A" w:rsidRPr="00600A69">
        <w:t>do ogłoszenia o otwartym konkursie ofert</w:t>
      </w:r>
    </w:p>
    <w:p w14:paraId="276CE263" w14:textId="77777777" w:rsidR="000C477A" w:rsidRDefault="000C477A" w:rsidP="000C477A">
      <w:pPr>
        <w:rPr>
          <w:b/>
          <w:bCs/>
        </w:rPr>
      </w:pPr>
    </w:p>
    <w:p w14:paraId="1735AE3C" w14:textId="77777777" w:rsidR="000C477A" w:rsidRPr="006712F5" w:rsidRDefault="000C477A" w:rsidP="000C477A">
      <w:pPr>
        <w:rPr>
          <w:b/>
          <w:bCs/>
        </w:rPr>
      </w:pPr>
      <w:r>
        <w:rPr>
          <w:b/>
          <w:bCs/>
        </w:rPr>
        <w:t>1</w:t>
      </w:r>
      <w:r w:rsidRPr="006712F5">
        <w:rPr>
          <w:b/>
          <w:bCs/>
        </w:rPr>
        <w:t>.</w:t>
      </w:r>
      <w:r w:rsidRPr="006712F5">
        <w:rPr>
          <w:b/>
          <w:bCs/>
        </w:rPr>
        <w:tab/>
        <w:t>Piłka nożna jako alternatywa dla komputera – program zorganizowanych zajęć sportowych dla dzieci z rzeszowskich osiedli.</w:t>
      </w:r>
    </w:p>
    <w:p w14:paraId="0169E51B" w14:textId="77777777" w:rsidR="000C477A" w:rsidRPr="006712F5" w:rsidRDefault="000C477A" w:rsidP="000C477A">
      <w:r w:rsidRPr="006712F5">
        <w:t>Okres po pandemii oraz zmiany nawyków powodują, że roku na rok spada u dzieci zainteresowanie uprawianiem sportu oraz jakąkolwiek formą aktywności fizycznej. Jest to głównie spowodowane dynamicznym rozwojem mediów i urządzeń elektronicznych. Spotkania z kolegami i koleżankami zastępowane są przez portale społecznościowe, a chęć rywalizacji przenosi się z boisk do wirtualnego świata gier. Taki stan rzeczy powoduje, że dzieci są zagrożone szeregiem patologiami m.in otyłość, wady postawy, dysfunkcje ruchowych i problemy natury psychologicznej. Chcemy zatem stworzyć projekt kierowany do dzieci w wieku przedszkolnym i wczesnoszkolnym, który je zaciekawi i poprzez różnorodność zajęć pozwoli na poprawę ich ogólnego rozwoju fizycznego. A ponieważ piłka nożna jest wciąż najbardziej popularną dyscypliną sportu i gwiazdy tego sportu są nadal idolami chłopców w tym wieku, to w oparciu o nią chcemy budować główną oś tej inicjatywy. Obok zajęć piłkarskich będą również zajęcia ogólnorozwojowe.</w:t>
      </w:r>
    </w:p>
    <w:p w14:paraId="5686DDDA" w14:textId="77777777" w:rsidR="000C477A" w:rsidRDefault="000C477A" w:rsidP="000C477A">
      <w:pPr>
        <w:rPr>
          <w:b/>
          <w:bCs/>
        </w:rPr>
      </w:pPr>
    </w:p>
    <w:p w14:paraId="0EF9D203" w14:textId="77777777" w:rsidR="000C477A" w:rsidRPr="006712F5" w:rsidRDefault="000C477A" w:rsidP="000C477A">
      <w:pPr>
        <w:rPr>
          <w:b/>
          <w:bCs/>
        </w:rPr>
      </w:pPr>
      <w:r>
        <w:rPr>
          <w:b/>
          <w:bCs/>
        </w:rPr>
        <w:t>2</w:t>
      </w:r>
      <w:r w:rsidRPr="006712F5">
        <w:rPr>
          <w:b/>
          <w:bCs/>
        </w:rPr>
        <w:t>.</w:t>
      </w:r>
      <w:r w:rsidRPr="006712F5">
        <w:rPr>
          <w:b/>
          <w:bCs/>
        </w:rPr>
        <w:tab/>
        <w:t>Nie ma nudy na dzielnicy (</w:t>
      </w:r>
      <w:proofErr w:type="spellStart"/>
      <w:r w:rsidRPr="006712F5">
        <w:rPr>
          <w:b/>
          <w:bCs/>
        </w:rPr>
        <w:t>Pobitno</w:t>
      </w:r>
      <w:proofErr w:type="spellEnd"/>
      <w:r w:rsidRPr="006712F5">
        <w:rPr>
          <w:b/>
          <w:bCs/>
        </w:rPr>
        <w:t>, Wilkowyja, Słocina, Załęże)</w:t>
      </w:r>
    </w:p>
    <w:p w14:paraId="20FA658E" w14:textId="77777777" w:rsidR="000C477A" w:rsidRPr="006712F5" w:rsidRDefault="000C477A" w:rsidP="000C477A">
      <w:pPr>
        <w:contextualSpacing/>
      </w:pPr>
      <w:r w:rsidRPr="006712F5">
        <w:t>Zadanie "Nie ma nudy na dzielnicy (</w:t>
      </w:r>
      <w:proofErr w:type="spellStart"/>
      <w:r w:rsidRPr="006712F5">
        <w:t>Pobitno</w:t>
      </w:r>
      <w:proofErr w:type="spellEnd"/>
      <w:r w:rsidRPr="006712F5">
        <w:t xml:space="preserve">, Wilkowyja, Słocina, Załęże)" zakłada organizację cząstkowych zadań sportowych i edukacyjnych dla mieszkańców osiedli </w:t>
      </w:r>
      <w:proofErr w:type="spellStart"/>
      <w:r w:rsidRPr="006712F5">
        <w:t>Pobitno</w:t>
      </w:r>
      <w:proofErr w:type="spellEnd"/>
      <w:r w:rsidRPr="006712F5">
        <w:t>, Wilkowyja, Słocina i Załęże oraz wszystkich chętnych.</w:t>
      </w:r>
    </w:p>
    <w:p w14:paraId="4116AF5C" w14:textId="77777777" w:rsidR="000C477A" w:rsidRPr="006712F5" w:rsidRDefault="000C477A" w:rsidP="000C477A">
      <w:pPr>
        <w:contextualSpacing/>
      </w:pPr>
      <w:r w:rsidRPr="006712F5">
        <w:t>Wśród szczegółowych zadań powinny się znaleźć:</w:t>
      </w:r>
    </w:p>
    <w:p w14:paraId="1E522DCC" w14:textId="77777777" w:rsidR="000C477A" w:rsidRPr="006712F5" w:rsidRDefault="000C477A" w:rsidP="000C477A">
      <w:pPr>
        <w:contextualSpacing/>
      </w:pPr>
      <w:r w:rsidRPr="006712F5">
        <w:t>- Wycieczka dla seniorów (przejazd autokarem, opieka przewodnika, ubezpieczenie)</w:t>
      </w:r>
    </w:p>
    <w:p w14:paraId="51B3A8A0" w14:textId="77777777" w:rsidR="000C477A" w:rsidRPr="006712F5" w:rsidRDefault="000C477A" w:rsidP="000C477A">
      <w:pPr>
        <w:contextualSpacing/>
      </w:pPr>
      <w:r w:rsidRPr="006712F5">
        <w:t>- Dwa rajdy piesze - wiosenny i jesienny - w Beskidy dedykowane przede wszystkim rodzinom z dziećmi (przejazd autokarem, opieka przewodnika, ubezpieczenie)</w:t>
      </w:r>
    </w:p>
    <w:p w14:paraId="7458E0D5" w14:textId="77777777" w:rsidR="000C477A" w:rsidRPr="006712F5" w:rsidRDefault="000C477A" w:rsidP="000C477A">
      <w:pPr>
        <w:contextualSpacing/>
      </w:pPr>
      <w:r w:rsidRPr="006712F5">
        <w:t>- Rajd rowerowy ulicami Rzeszowa</w:t>
      </w:r>
    </w:p>
    <w:p w14:paraId="10B63C00" w14:textId="77777777" w:rsidR="000C477A" w:rsidRPr="006712F5" w:rsidRDefault="000C477A" w:rsidP="000C477A">
      <w:pPr>
        <w:contextualSpacing/>
      </w:pPr>
      <w:r w:rsidRPr="006712F5">
        <w:t>- Zajęcia na basenie dla dzieci i dorosłych z nauką pływania z instruktorem (1 lub 2 semestry)</w:t>
      </w:r>
    </w:p>
    <w:p w14:paraId="3A287FC7" w14:textId="77777777" w:rsidR="000C477A" w:rsidRPr="006712F5" w:rsidRDefault="000C477A" w:rsidP="000C477A">
      <w:r w:rsidRPr="006712F5">
        <w:t>- Wydanie niewielkiej publikacji poświęconej historii regionalnej (format A5, 24 strony)</w:t>
      </w:r>
    </w:p>
    <w:p w14:paraId="3EBABC7A" w14:textId="77777777" w:rsidR="000C477A" w:rsidRDefault="000C477A" w:rsidP="000C477A">
      <w:r w:rsidRPr="006712F5">
        <w:t>Uzasadnienie:</w:t>
      </w:r>
    </w:p>
    <w:p w14:paraId="1CDD5D3A" w14:textId="77777777" w:rsidR="000C477A" w:rsidRPr="006712F5" w:rsidRDefault="000C477A" w:rsidP="000C477A">
      <w:r w:rsidRPr="006712F5">
        <w:t xml:space="preserve">Istnieje potrzeba aktywizacji oraz integracji dzieci, młodzieży, dorosłych i osób starszych. Zaproponowane zadania zakładają ciekawie, wspólnie spędzony czas ze szczególnym naciskiem na sport i turystykę. </w:t>
      </w:r>
    </w:p>
    <w:p w14:paraId="734E49CB" w14:textId="77777777" w:rsidR="000C477A" w:rsidRPr="006712F5" w:rsidRDefault="000C477A" w:rsidP="000C477A">
      <w:r w:rsidRPr="006712F5">
        <w:t>Udział w poszczególnych zajęciach zaktywizuje dzieci i ich rodziców oraz osoby starsze, w tym seniorów. Udział w zajęciach będzie skutkował poprawą stanu zdrowia oraz kondycji fizycznej uczestników.  Dzieci i młodzież dowiedzą się ciekawych rzeczy o swoim najbliższym otoczeniu oraz Beskidach i turystyce.</w:t>
      </w:r>
    </w:p>
    <w:p w14:paraId="1D71D4C7" w14:textId="77777777" w:rsidR="000C477A" w:rsidRPr="006712F5" w:rsidRDefault="000C477A" w:rsidP="000C477A">
      <w:r w:rsidRPr="006712F5">
        <w:t xml:space="preserve">W ramach RBO w poprzednich latach organizowane były zajęcia podobne do tych, które zgłaszają teraz mieszkańcy (zajęcia na basenie, rajdy piesze i rowerowe, wycieczka dla seniorów).  W zajęciach na basenie uczestniczyło bardzo dużo osób (dzieci, osób dorosłych w tym seniorów). Bardzo dobra frekwencja towarzyszyła rajdom pieszym, rowerowym i wycieczkom dla seniorów. </w:t>
      </w:r>
    </w:p>
    <w:p w14:paraId="32FC9CA7" w14:textId="77777777" w:rsidR="000C477A" w:rsidRPr="006712F5" w:rsidRDefault="000C477A" w:rsidP="000C477A">
      <w:r w:rsidRPr="006712F5">
        <w:t>Takie formy aktywizacji są bardzo potrzebne!</w:t>
      </w:r>
    </w:p>
    <w:p w14:paraId="575632E2" w14:textId="35576A92" w:rsidR="000C477A" w:rsidRDefault="000C477A"/>
    <w:p w14:paraId="564F4101" w14:textId="77777777" w:rsidR="000C477A" w:rsidRPr="000C477A" w:rsidRDefault="000C477A" w:rsidP="000C477A"/>
    <w:p w14:paraId="2210508F" w14:textId="77777777" w:rsidR="000C477A" w:rsidRPr="000C477A" w:rsidRDefault="000C477A" w:rsidP="000C477A"/>
    <w:p w14:paraId="01F74C62" w14:textId="77777777" w:rsidR="000C477A" w:rsidRPr="000C477A" w:rsidRDefault="000C477A" w:rsidP="000C477A"/>
    <w:p w14:paraId="75A03DED" w14:textId="073A0FCA" w:rsidR="000C477A" w:rsidRDefault="000C477A" w:rsidP="000C477A"/>
    <w:p w14:paraId="461D17F6" w14:textId="77777777" w:rsidR="00D50130" w:rsidRDefault="00D50130" w:rsidP="000C477A"/>
    <w:p w14:paraId="652D0355" w14:textId="77777777" w:rsidR="00D50130" w:rsidRDefault="00D50130" w:rsidP="000C477A">
      <w:pPr>
        <w:ind w:left="2124" w:firstLine="708"/>
        <w:contextualSpacing/>
      </w:pPr>
    </w:p>
    <w:p w14:paraId="235057D8" w14:textId="77777777" w:rsidR="000C477A" w:rsidRPr="00600A69" w:rsidRDefault="000C477A" w:rsidP="000C477A">
      <w:pPr>
        <w:ind w:left="2124" w:firstLine="708"/>
        <w:contextualSpacing/>
      </w:pPr>
      <w:bookmarkStart w:id="0" w:name="_GoBack"/>
      <w:bookmarkEnd w:id="0"/>
      <w:r w:rsidRPr="00600A69">
        <w:lastRenderedPageBreak/>
        <w:t xml:space="preserve">Załącznik nr </w:t>
      </w:r>
      <w:r>
        <w:t>2</w:t>
      </w:r>
    </w:p>
    <w:p w14:paraId="5C46B51C" w14:textId="77777777" w:rsidR="000C477A" w:rsidRPr="00600A69" w:rsidRDefault="000C477A" w:rsidP="000C477A">
      <w:pPr>
        <w:ind w:left="1418"/>
        <w:contextualSpacing/>
        <w:jc w:val="right"/>
      </w:pPr>
      <w:r w:rsidRPr="00B16A32">
        <w:t xml:space="preserve">do ogłoszenia konkursowego </w:t>
      </w:r>
      <w:r w:rsidRPr="00735C13">
        <w:t>w zakresie wspierania</w:t>
      </w:r>
      <w:r>
        <w:t xml:space="preserve"> </w:t>
      </w:r>
      <w:r w:rsidRPr="00735C13">
        <w:t>i upowszechniania</w:t>
      </w:r>
      <w:r>
        <w:br/>
      </w:r>
      <w:r w:rsidRPr="00735C13">
        <w:t xml:space="preserve"> </w:t>
      </w:r>
      <w:r>
        <w:t xml:space="preserve"> </w:t>
      </w:r>
      <w:r w:rsidRPr="00735C13">
        <w:t>kultury fizycznej, wybranych przez mieszkańców Rzeszowa w</w:t>
      </w:r>
      <w:r>
        <w:t xml:space="preserve"> </w:t>
      </w:r>
      <w:r w:rsidRPr="00735C13">
        <w:t>ramach</w:t>
      </w:r>
      <w:r>
        <w:t xml:space="preserve"> </w:t>
      </w:r>
      <w:r w:rsidRPr="00735C13">
        <w:t>Rzeszowskiego Budżetu Obywatelskiego na 2024 rok.</w:t>
      </w:r>
    </w:p>
    <w:p w14:paraId="1F9EE37E" w14:textId="77777777" w:rsidR="000C477A" w:rsidRPr="00600A69" w:rsidRDefault="000C477A" w:rsidP="000C477A">
      <w:pPr>
        <w:jc w:val="center"/>
        <w:rPr>
          <w:b/>
          <w:bCs/>
        </w:rPr>
      </w:pPr>
      <w:r w:rsidRPr="00600A69">
        <w:rPr>
          <w:b/>
          <w:bCs/>
        </w:rPr>
        <w:t>Kryteria oceny formalnej oferty</w:t>
      </w:r>
    </w:p>
    <w:p w14:paraId="2D8A16F7" w14:textId="77777777" w:rsidR="000C477A" w:rsidRPr="00600A69" w:rsidRDefault="000C477A" w:rsidP="000C477A">
      <w:pPr>
        <w:jc w:val="center"/>
      </w:pPr>
      <w:r w:rsidRPr="00600A69">
        <w:rPr>
          <w:b/>
          <w:bCs/>
        </w:rPr>
        <w:t xml:space="preserve">złożonej w odpowiedzi na ogłoszenie o </w:t>
      </w:r>
      <w:r w:rsidRPr="003C7432">
        <w:rPr>
          <w:b/>
          <w:bCs/>
        </w:rPr>
        <w:t>otwarty</w:t>
      </w:r>
      <w:r>
        <w:rPr>
          <w:b/>
          <w:bCs/>
        </w:rPr>
        <w:t>m</w:t>
      </w:r>
      <w:r w:rsidRPr="003C7432">
        <w:rPr>
          <w:b/>
          <w:bCs/>
        </w:rPr>
        <w:t xml:space="preserve"> konkurs</w:t>
      </w:r>
      <w:r>
        <w:rPr>
          <w:b/>
          <w:bCs/>
        </w:rPr>
        <w:t>ie</w:t>
      </w:r>
      <w:r w:rsidRPr="003C7432">
        <w:rPr>
          <w:b/>
          <w:bCs/>
        </w:rPr>
        <w:t xml:space="preserve"> ofert na powierzenie realizacji zadań </w:t>
      </w:r>
    </w:p>
    <w:p w14:paraId="259FD26E" w14:textId="77777777" w:rsidR="000C477A" w:rsidRPr="00600A69" w:rsidRDefault="000C477A" w:rsidP="000C477A">
      <w:r w:rsidRPr="00600A69">
        <w:t>Braki / błędy, które powodują odrzucenie oferty bez możliwości uzupełnienia:</w:t>
      </w:r>
    </w:p>
    <w:p w14:paraId="7F58917C" w14:textId="77777777" w:rsidR="000C477A" w:rsidRPr="00600A69" w:rsidRDefault="000C477A" w:rsidP="000C477A">
      <w:r w:rsidRPr="00600A69">
        <w:t xml:space="preserve">1) oferta nie została sporządzona w Generatorze </w:t>
      </w:r>
      <w:proofErr w:type="spellStart"/>
      <w:r w:rsidRPr="00600A69">
        <w:t>eNGO</w:t>
      </w:r>
      <w:proofErr w:type="spellEnd"/>
      <w:r w:rsidRPr="00600A69">
        <w:t>,</w:t>
      </w:r>
    </w:p>
    <w:p w14:paraId="03D245DA" w14:textId="77777777" w:rsidR="000C477A" w:rsidRPr="00600A69" w:rsidRDefault="000C477A" w:rsidP="000C477A">
      <w:r w:rsidRPr="00600A69">
        <w:t xml:space="preserve">2) złożona oferta posiada inną sumę kontrolną niż w Generatorze </w:t>
      </w:r>
      <w:proofErr w:type="spellStart"/>
      <w:r w:rsidRPr="00600A69">
        <w:t>eNGO</w:t>
      </w:r>
      <w:proofErr w:type="spellEnd"/>
      <w:r w:rsidRPr="00600A69">
        <w:t>,</w:t>
      </w:r>
    </w:p>
    <w:p w14:paraId="34CE5CCA" w14:textId="77777777" w:rsidR="000C477A" w:rsidRPr="00600A69" w:rsidRDefault="000C477A" w:rsidP="000C477A">
      <w:r w:rsidRPr="00600A69">
        <w:t>3) oferta została złożona przez podmiot nieuprawniony,</w:t>
      </w:r>
    </w:p>
    <w:p w14:paraId="6BCA8BBE" w14:textId="77777777" w:rsidR="000C477A" w:rsidRPr="00600A69" w:rsidRDefault="000C477A" w:rsidP="000C477A">
      <w:r w:rsidRPr="00600A69">
        <w:t>4) oferent złożył więcej niż jedną ofertę,</w:t>
      </w:r>
    </w:p>
    <w:p w14:paraId="545FFA79" w14:textId="77777777" w:rsidR="000C477A" w:rsidRPr="00600A69" w:rsidRDefault="000C477A" w:rsidP="000C477A">
      <w:r w:rsidRPr="00600A69">
        <w:t>Braki / błędy podlegające uzupełnieniu:</w:t>
      </w:r>
    </w:p>
    <w:p w14:paraId="0118D6F1" w14:textId="77777777" w:rsidR="000C477A" w:rsidRPr="00600A69" w:rsidRDefault="000C477A" w:rsidP="000C477A">
      <w:r w:rsidRPr="00600A69">
        <w:t xml:space="preserve">1) oferent nie wprowadził do generatora </w:t>
      </w:r>
      <w:proofErr w:type="spellStart"/>
      <w:r w:rsidRPr="00600A69">
        <w:t>eNGO</w:t>
      </w:r>
      <w:proofErr w:type="spellEnd"/>
      <w:r w:rsidRPr="00600A69">
        <w:t xml:space="preserve"> lub nie dostarczył podpisanej oferty w terminie, </w:t>
      </w:r>
      <w:r>
        <w:br/>
      </w:r>
      <w:r w:rsidRPr="00600A69">
        <w:t>o którym mowa w punkcie III.</w:t>
      </w:r>
      <w:r>
        <w:t>6</w:t>
      </w:r>
      <w:r w:rsidRPr="00600A69">
        <w:t xml:space="preserve"> ogłoszenia (oferent zostanie wezwany do uzupełnienia wyłącznie </w:t>
      </w:r>
      <w:r>
        <w:br/>
      </w:r>
      <w:r w:rsidRPr="00600A69">
        <w:t xml:space="preserve">w przypadku sporządzenia oferty w Generatorze </w:t>
      </w:r>
      <w:proofErr w:type="spellStart"/>
      <w:r w:rsidRPr="00600A69">
        <w:t>eNGO</w:t>
      </w:r>
      <w:proofErr w:type="spellEnd"/>
      <w:r w:rsidRPr="00600A69">
        <w:t>),</w:t>
      </w:r>
    </w:p>
    <w:p w14:paraId="30FA8D01" w14:textId="77777777" w:rsidR="000C477A" w:rsidRPr="00600A69" w:rsidRDefault="000C477A" w:rsidP="000C477A">
      <w:r w:rsidRPr="00600A69">
        <w:t xml:space="preserve">2) do oferty nie dołączono właściwych załączników, wynikających z punktu </w:t>
      </w:r>
      <w:r>
        <w:t>III</w:t>
      </w:r>
      <w:r w:rsidRPr="00600A69">
        <w:t>.</w:t>
      </w:r>
      <w:r>
        <w:t>7</w:t>
      </w:r>
      <w:r w:rsidRPr="00600A69">
        <w:t xml:space="preserve"> ogłoszenia,</w:t>
      </w:r>
    </w:p>
    <w:p w14:paraId="170034B6" w14:textId="77777777" w:rsidR="000C477A" w:rsidRDefault="000C477A" w:rsidP="000C477A">
      <w:r w:rsidRPr="00600A69">
        <w:t>3) oferta nie została podpisana jednolicie przez osoby upoważnione.</w:t>
      </w:r>
    </w:p>
    <w:p w14:paraId="7DF2E4D2" w14:textId="77777777" w:rsidR="000C477A" w:rsidRPr="00600A69" w:rsidRDefault="000C477A" w:rsidP="000C477A"/>
    <w:p w14:paraId="16F1EC31" w14:textId="77777777" w:rsidR="000C477A" w:rsidRDefault="000C477A" w:rsidP="000C477A">
      <w:pPr>
        <w:ind w:firstLine="708"/>
      </w:pPr>
    </w:p>
    <w:p w14:paraId="59FED07E" w14:textId="248DF25C" w:rsidR="009A0ECE" w:rsidRDefault="009A0ECE" w:rsidP="000C477A">
      <w:pPr>
        <w:ind w:firstLine="708"/>
      </w:pPr>
    </w:p>
    <w:p w14:paraId="7CC1816D" w14:textId="77777777" w:rsidR="009A0ECE" w:rsidRPr="009A0ECE" w:rsidRDefault="009A0ECE" w:rsidP="009A0ECE"/>
    <w:p w14:paraId="5F6BAAE8" w14:textId="77777777" w:rsidR="009A0ECE" w:rsidRPr="009A0ECE" w:rsidRDefault="009A0ECE" w:rsidP="009A0ECE"/>
    <w:p w14:paraId="4D5D5A18" w14:textId="77777777" w:rsidR="009A0ECE" w:rsidRPr="009A0ECE" w:rsidRDefault="009A0ECE" w:rsidP="009A0ECE"/>
    <w:p w14:paraId="30F6316C" w14:textId="77777777" w:rsidR="009A0ECE" w:rsidRPr="009A0ECE" w:rsidRDefault="009A0ECE" w:rsidP="009A0ECE"/>
    <w:p w14:paraId="0759FDD8" w14:textId="77777777" w:rsidR="009A0ECE" w:rsidRPr="009A0ECE" w:rsidRDefault="009A0ECE" w:rsidP="009A0ECE"/>
    <w:p w14:paraId="23F422AC" w14:textId="77777777" w:rsidR="009A0ECE" w:rsidRPr="009A0ECE" w:rsidRDefault="009A0ECE" w:rsidP="009A0ECE"/>
    <w:p w14:paraId="09201A09" w14:textId="77777777" w:rsidR="009A0ECE" w:rsidRPr="009A0ECE" w:rsidRDefault="009A0ECE" w:rsidP="009A0ECE"/>
    <w:p w14:paraId="4946ED7D" w14:textId="77777777" w:rsidR="009A0ECE" w:rsidRPr="009A0ECE" w:rsidRDefault="009A0ECE" w:rsidP="009A0ECE"/>
    <w:p w14:paraId="5E901C55" w14:textId="77777777" w:rsidR="009A0ECE" w:rsidRPr="009A0ECE" w:rsidRDefault="009A0ECE" w:rsidP="009A0ECE"/>
    <w:p w14:paraId="4C5DE6E8" w14:textId="77777777" w:rsidR="009A0ECE" w:rsidRPr="009A0ECE" w:rsidRDefault="009A0ECE" w:rsidP="009A0ECE"/>
    <w:p w14:paraId="6E2E8062" w14:textId="77777777" w:rsidR="009A0ECE" w:rsidRPr="009A0ECE" w:rsidRDefault="009A0ECE" w:rsidP="009A0ECE"/>
    <w:p w14:paraId="6262BB31" w14:textId="77777777" w:rsidR="009A0ECE" w:rsidRPr="009A0ECE" w:rsidRDefault="009A0ECE" w:rsidP="009A0ECE"/>
    <w:p w14:paraId="1B68CD54" w14:textId="77777777" w:rsidR="009A0ECE" w:rsidRPr="009A0ECE" w:rsidRDefault="009A0ECE" w:rsidP="009A0ECE"/>
    <w:p w14:paraId="0C83FFD2" w14:textId="77777777" w:rsidR="009A0ECE" w:rsidRPr="009A0ECE" w:rsidRDefault="009A0ECE" w:rsidP="009A0ECE"/>
    <w:p w14:paraId="10AD74BF" w14:textId="77777777" w:rsidR="009A0ECE" w:rsidRPr="009A0ECE" w:rsidRDefault="009A0ECE" w:rsidP="009A0ECE"/>
    <w:p w14:paraId="4C9000B5" w14:textId="77777777" w:rsidR="009A0ECE" w:rsidRPr="009A0ECE" w:rsidRDefault="009A0ECE" w:rsidP="009A0ECE"/>
    <w:p w14:paraId="57EDC884" w14:textId="77777777" w:rsidR="009A0ECE" w:rsidRPr="009A0ECE" w:rsidRDefault="009A0ECE" w:rsidP="009A0ECE"/>
    <w:p w14:paraId="1BF2662C" w14:textId="77777777" w:rsidR="009A0ECE" w:rsidRPr="009A0ECE" w:rsidRDefault="009A0ECE" w:rsidP="009A0ECE"/>
    <w:p w14:paraId="4F7B2EAF" w14:textId="77777777" w:rsidR="009A0ECE" w:rsidRPr="009A0ECE" w:rsidRDefault="009A0ECE" w:rsidP="009A0ECE"/>
    <w:p w14:paraId="717FC5A6" w14:textId="77777777" w:rsidR="009A0ECE" w:rsidRPr="009A0ECE" w:rsidRDefault="009A0ECE" w:rsidP="009A0ECE"/>
    <w:p w14:paraId="7497708F" w14:textId="4DCE6897" w:rsidR="009A0ECE" w:rsidRDefault="009A0ECE" w:rsidP="009A0ECE"/>
    <w:p w14:paraId="028F494B" w14:textId="4DFB6CF4" w:rsidR="009A0ECE" w:rsidRDefault="009A0ECE" w:rsidP="009A0ECE"/>
    <w:p w14:paraId="418FBB03" w14:textId="77777777" w:rsidR="000C477A" w:rsidRDefault="000C477A" w:rsidP="009A0ECE"/>
    <w:p w14:paraId="420641EC" w14:textId="77777777" w:rsidR="009A0ECE" w:rsidRDefault="009A0ECE" w:rsidP="009A0ECE"/>
    <w:p w14:paraId="051BE0CA" w14:textId="77777777" w:rsidR="009A0ECE" w:rsidRDefault="009A0ECE" w:rsidP="009A0ECE"/>
    <w:p w14:paraId="198B67FF" w14:textId="77777777" w:rsidR="009A0ECE" w:rsidRDefault="009A0ECE" w:rsidP="009A0ECE"/>
    <w:p w14:paraId="5ADD20DB" w14:textId="77777777" w:rsidR="009A0ECE" w:rsidRDefault="009A0ECE" w:rsidP="009A0ECE"/>
    <w:p w14:paraId="42DF552E" w14:textId="77777777" w:rsidR="009A0ECE" w:rsidRDefault="009A0ECE" w:rsidP="009A0ECE"/>
    <w:p w14:paraId="3AD793C7" w14:textId="77777777" w:rsidR="009A0ECE" w:rsidRDefault="009A0ECE" w:rsidP="009A0ECE">
      <w:pPr>
        <w:ind w:left="4956"/>
        <w:contextualSpacing/>
        <w:jc w:val="center"/>
      </w:pPr>
      <w:r w:rsidRPr="003A000E">
        <w:lastRenderedPageBreak/>
        <w:t xml:space="preserve">Załącznik nr </w:t>
      </w:r>
      <w:r>
        <w:t>3</w:t>
      </w:r>
    </w:p>
    <w:p w14:paraId="7B4D14ED" w14:textId="77777777" w:rsidR="009A0ECE" w:rsidRDefault="009A0ECE" w:rsidP="009A0ECE">
      <w:pPr>
        <w:contextualSpacing/>
        <w:jc w:val="right"/>
      </w:pPr>
      <w:r w:rsidRPr="003A000E">
        <w:t>do ogłoszenia konkursowego</w:t>
      </w:r>
    </w:p>
    <w:p w14:paraId="5728CDEB" w14:textId="77777777" w:rsidR="009A0ECE" w:rsidRDefault="009A0ECE" w:rsidP="009A0ECE">
      <w:pPr>
        <w:contextualSpacing/>
        <w:jc w:val="right"/>
      </w:pPr>
    </w:p>
    <w:p w14:paraId="53709A18" w14:textId="77777777" w:rsidR="009A0ECE" w:rsidRDefault="009A0ECE" w:rsidP="009A0ECE">
      <w:pPr>
        <w:contextualSpacing/>
        <w:jc w:val="right"/>
      </w:pPr>
    </w:p>
    <w:p w14:paraId="21D46FE0" w14:textId="77777777" w:rsidR="009A0ECE" w:rsidRDefault="009A0ECE" w:rsidP="009A0ECE">
      <w:pPr>
        <w:contextualSpacing/>
        <w:jc w:val="center"/>
        <w:rPr>
          <w:b/>
          <w:bCs/>
        </w:rPr>
      </w:pPr>
      <w:r>
        <w:rPr>
          <w:b/>
          <w:bCs/>
        </w:rPr>
        <w:t xml:space="preserve">Kryteria oceny merytorycznej do </w:t>
      </w:r>
      <w:r w:rsidRPr="008C2F8A">
        <w:rPr>
          <w:b/>
          <w:bCs/>
        </w:rPr>
        <w:t>otwart</w:t>
      </w:r>
      <w:r>
        <w:rPr>
          <w:b/>
          <w:bCs/>
        </w:rPr>
        <w:t>ego</w:t>
      </w:r>
      <w:r w:rsidRPr="008C2F8A">
        <w:rPr>
          <w:b/>
          <w:bCs/>
        </w:rPr>
        <w:t xml:space="preserve"> konkurs</w:t>
      </w:r>
      <w:r>
        <w:rPr>
          <w:b/>
          <w:bCs/>
        </w:rPr>
        <w:t>u</w:t>
      </w:r>
      <w:r w:rsidRPr="008C2F8A">
        <w:rPr>
          <w:b/>
          <w:bCs/>
        </w:rPr>
        <w:t xml:space="preserve"> ofert na powierzenie realizacji zadań </w:t>
      </w:r>
      <w:r>
        <w:rPr>
          <w:b/>
          <w:bCs/>
        </w:rPr>
        <w:br/>
      </w:r>
      <w:r w:rsidRPr="008C2F8A">
        <w:rPr>
          <w:b/>
          <w:bCs/>
        </w:rPr>
        <w:t>w zakresie wspierania i upowszechniania kultury fizycznej, wybranych przez mieszkańców Rzeszowa w ramach Rzeszowskiego Budżetu Obywatelskiego na 2024 rok.</w:t>
      </w:r>
    </w:p>
    <w:p w14:paraId="6DD4A017" w14:textId="77777777" w:rsidR="009A0ECE" w:rsidRDefault="009A0ECE" w:rsidP="009A0ECE">
      <w:pPr>
        <w:contextualSpacing/>
        <w:jc w:val="center"/>
        <w:rPr>
          <w:b/>
          <w:bCs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570"/>
        <w:gridCol w:w="3566"/>
        <w:gridCol w:w="4792"/>
        <w:gridCol w:w="1273"/>
      </w:tblGrid>
      <w:tr w:rsidR="009A0ECE" w14:paraId="56D32146" w14:textId="77777777" w:rsidTr="000E2899">
        <w:trPr>
          <w:trHeight w:val="871"/>
        </w:trPr>
        <w:tc>
          <w:tcPr>
            <w:tcW w:w="541" w:type="dxa"/>
            <w:vAlign w:val="center"/>
          </w:tcPr>
          <w:p w14:paraId="110E89A5" w14:textId="77777777" w:rsidR="009A0ECE" w:rsidRDefault="009A0ECE" w:rsidP="000E2899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576" w:type="dxa"/>
            <w:vAlign w:val="center"/>
          </w:tcPr>
          <w:p w14:paraId="75C33902" w14:textId="77777777" w:rsidR="009A0ECE" w:rsidRDefault="009A0ECE" w:rsidP="000E2899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Kryteria oceny merytorycznej</w:t>
            </w:r>
          </w:p>
        </w:tc>
        <w:tc>
          <w:tcPr>
            <w:tcW w:w="4809" w:type="dxa"/>
            <w:vAlign w:val="center"/>
          </w:tcPr>
          <w:p w14:paraId="5D6EF929" w14:textId="77777777" w:rsidR="009A0ECE" w:rsidRDefault="009A0ECE" w:rsidP="000E2899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Wskazówki </w:t>
            </w:r>
          </w:p>
        </w:tc>
        <w:tc>
          <w:tcPr>
            <w:tcW w:w="1275" w:type="dxa"/>
            <w:vAlign w:val="center"/>
          </w:tcPr>
          <w:p w14:paraId="0559886B" w14:textId="77777777" w:rsidR="009A0ECE" w:rsidRDefault="009A0ECE" w:rsidP="000E2899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9A0ECE" w:rsidRPr="003A000E" w14:paraId="02A3403D" w14:textId="77777777" w:rsidTr="000E2899">
        <w:trPr>
          <w:trHeight w:val="434"/>
        </w:trPr>
        <w:tc>
          <w:tcPr>
            <w:tcW w:w="541" w:type="dxa"/>
          </w:tcPr>
          <w:p w14:paraId="7CB0614E" w14:textId="77777777" w:rsidR="009A0ECE" w:rsidRPr="003A000E" w:rsidRDefault="009A0ECE" w:rsidP="000E2899">
            <w:pPr>
              <w:contextualSpacing/>
              <w:jc w:val="center"/>
            </w:pPr>
            <w:r w:rsidRPr="003A000E">
              <w:t>1.</w:t>
            </w:r>
          </w:p>
        </w:tc>
        <w:tc>
          <w:tcPr>
            <w:tcW w:w="3576" w:type="dxa"/>
          </w:tcPr>
          <w:p w14:paraId="1591D63D" w14:textId="77777777" w:rsidR="009A0ECE" w:rsidRPr="003A000E" w:rsidRDefault="009A0ECE" w:rsidP="000E2899">
            <w:pPr>
              <w:contextualSpacing/>
            </w:pPr>
            <w:r>
              <w:t>Zgodność oferty ze szczególnymi warunkami otwartego konkursu ofert</w:t>
            </w:r>
          </w:p>
        </w:tc>
        <w:tc>
          <w:tcPr>
            <w:tcW w:w="4809" w:type="dxa"/>
          </w:tcPr>
          <w:p w14:paraId="16D4A107" w14:textId="77777777" w:rsidR="009A0ECE" w:rsidRPr="003A000E" w:rsidRDefault="009A0ECE" w:rsidP="000E2899">
            <w:pPr>
              <w:contextualSpacing/>
            </w:pPr>
            <w:r>
              <w:t>W razie stwierdzenia niezgodności oferty ze szczegółowymi warunkami otwartego konkursu ofert, Komisja odstąpi od dalszej oceny oferty</w:t>
            </w:r>
          </w:p>
        </w:tc>
        <w:tc>
          <w:tcPr>
            <w:tcW w:w="1275" w:type="dxa"/>
          </w:tcPr>
          <w:p w14:paraId="76324C3A" w14:textId="77777777" w:rsidR="009A0ECE" w:rsidRPr="003A000E" w:rsidRDefault="009A0ECE" w:rsidP="000E2899">
            <w:pPr>
              <w:contextualSpacing/>
              <w:jc w:val="center"/>
            </w:pPr>
            <w:r>
              <w:t>Tak/nie</w:t>
            </w:r>
          </w:p>
        </w:tc>
      </w:tr>
      <w:tr w:rsidR="009A0ECE" w:rsidRPr="003A000E" w14:paraId="45D525D3" w14:textId="77777777" w:rsidTr="000E2899">
        <w:trPr>
          <w:trHeight w:val="2311"/>
        </w:trPr>
        <w:tc>
          <w:tcPr>
            <w:tcW w:w="541" w:type="dxa"/>
          </w:tcPr>
          <w:p w14:paraId="4BE41EAE" w14:textId="77777777" w:rsidR="009A0ECE" w:rsidRPr="003A000E" w:rsidRDefault="009A0ECE" w:rsidP="000E2899">
            <w:pPr>
              <w:contextualSpacing/>
              <w:jc w:val="center"/>
            </w:pPr>
            <w:r>
              <w:t xml:space="preserve">2. </w:t>
            </w:r>
          </w:p>
        </w:tc>
        <w:tc>
          <w:tcPr>
            <w:tcW w:w="3576" w:type="dxa"/>
          </w:tcPr>
          <w:p w14:paraId="0979CDBC" w14:textId="77777777" w:rsidR="009A0ECE" w:rsidRPr="003A000E" w:rsidRDefault="009A0ECE" w:rsidP="000E2899">
            <w:pPr>
              <w:contextualSpacing/>
            </w:pPr>
            <w:r>
              <w:t xml:space="preserve">Możliwość realizacji zadania publicznego  </w:t>
            </w:r>
          </w:p>
        </w:tc>
        <w:tc>
          <w:tcPr>
            <w:tcW w:w="4809" w:type="dxa"/>
          </w:tcPr>
          <w:p w14:paraId="20D66B95" w14:textId="77777777" w:rsidR="009A0ECE" w:rsidRPr="003A000E" w:rsidRDefault="009A0ECE" w:rsidP="000E2899">
            <w:pPr>
              <w:contextualSpacing/>
            </w:pPr>
            <w:r>
              <w:t>Kwalifikacje kadry trenerskiej.</w:t>
            </w:r>
          </w:p>
          <w:p w14:paraId="5CE9F524" w14:textId="77777777" w:rsidR="009A0ECE" w:rsidRDefault="009A0ECE" w:rsidP="000E2899">
            <w:pPr>
              <w:contextualSpacing/>
            </w:pPr>
            <w:r>
              <w:t>Obiekty sportowe, na których prowadzone są zajęcia.</w:t>
            </w:r>
          </w:p>
          <w:p w14:paraId="166E40E5" w14:textId="77777777" w:rsidR="009A0ECE" w:rsidRDefault="009A0ECE" w:rsidP="000E2899">
            <w:pPr>
              <w:contextualSpacing/>
            </w:pPr>
            <w:r>
              <w:t xml:space="preserve"> Udział w spółzawodnictwie sportowym szkół, gmin w poprzednim roku (ilość startów) oraz zawodach ogólnopolskich i międzynarodowych. </w:t>
            </w:r>
          </w:p>
          <w:p w14:paraId="1EBC4A5D" w14:textId="77777777" w:rsidR="009A0ECE" w:rsidRPr="003A000E" w:rsidRDefault="009A0ECE" w:rsidP="000E2899">
            <w:pPr>
              <w:contextualSpacing/>
            </w:pPr>
            <w:r>
              <w:t>Sukcesy i osiągnięcia za 3 ostatnie lata (ilość reprezentantów kraju)</w:t>
            </w:r>
          </w:p>
        </w:tc>
        <w:tc>
          <w:tcPr>
            <w:tcW w:w="1275" w:type="dxa"/>
          </w:tcPr>
          <w:p w14:paraId="387D9BF7" w14:textId="77777777" w:rsidR="009A0ECE" w:rsidRPr="003A000E" w:rsidRDefault="009A0ECE" w:rsidP="000E2899">
            <w:pPr>
              <w:contextualSpacing/>
              <w:jc w:val="center"/>
            </w:pPr>
          </w:p>
        </w:tc>
      </w:tr>
      <w:tr w:rsidR="009A0ECE" w:rsidRPr="003A000E" w14:paraId="52D31263" w14:textId="77777777" w:rsidTr="000E2899">
        <w:trPr>
          <w:trHeight w:val="1915"/>
        </w:trPr>
        <w:tc>
          <w:tcPr>
            <w:tcW w:w="541" w:type="dxa"/>
          </w:tcPr>
          <w:p w14:paraId="1D18FA5A" w14:textId="77777777" w:rsidR="009A0ECE" w:rsidRDefault="009A0ECE" w:rsidP="000E2899">
            <w:pPr>
              <w:contextualSpacing/>
              <w:jc w:val="center"/>
            </w:pPr>
            <w:r>
              <w:t xml:space="preserve">3. </w:t>
            </w:r>
          </w:p>
        </w:tc>
        <w:tc>
          <w:tcPr>
            <w:tcW w:w="3576" w:type="dxa"/>
          </w:tcPr>
          <w:p w14:paraId="62491B58" w14:textId="77777777" w:rsidR="009A0ECE" w:rsidRDefault="009A0ECE" w:rsidP="000E2899">
            <w:pPr>
              <w:contextualSpacing/>
            </w:pPr>
            <w:r>
              <w:t>Ocena kalkulacji kosztów realizacji zadania publicznego, w tym w odniesieniu do zakresu rzeszowskiego zadania?</w:t>
            </w:r>
          </w:p>
        </w:tc>
        <w:tc>
          <w:tcPr>
            <w:tcW w:w="4809" w:type="dxa"/>
          </w:tcPr>
          <w:p w14:paraId="29AAF834" w14:textId="77777777" w:rsidR="009A0ECE" w:rsidRDefault="009A0ECE" w:rsidP="000E2899">
            <w:pPr>
              <w:contextualSpacing/>
            </w:pPr>
            <w:r>
              <w:t>Zachowanie spójności oferty z planem i harmonogramem działań.</w:t>
            </w:r>
          </w:p>
          <w:p w14:paraId="1F00B8B0" w14:textId="77777777" w:rsidR="009A0ECE" w:rsidRDefault="009A0ECE" w:rsidP="000E2899">
            <w:pPr>
              <w:contextualSpacing/>
            </w:pPr>
            <w:r>
              <w:t xml:space="preserve">Możliwości osiągnięcia planowanego projektu i jakość zadania przy założonym budżecie. </w:t>
            </w:r>
          </w:p>
          <w:p w14:paraId="79B9EA96" w14:textId="77777777" w:rsidR="009A0ECE" w:rsidRDefault="009A0ECE" w:rsidP="000E2899">
            <w:pPr>
              <w:contextualSpacing/>
            </w:pPr>
            <w:r>
              <w:t xml:space="preserve">Ocena kosztów najmu obiektów sportowych </w:t>
            </w:r>
          </w:p>
          <w:p w14:paraId="6C69749A" w14:textId="77777777" w:rsidR="009A0ECE" w:rsidRDefault="009A0ECE" w:rsidP="000E2899">
            <w:pPr>
              <w:contextualSpacing/>
            </w:pPr>
            <w:r>
              <w:t>Informacja o pobieranych składkach od uczestników zadania ( wysokość składek)</w:t>
            </w:r>
          </w:p>
        </w:tc>
        <w:tc>
          <w:tcPr>
            <w:tcW w:w="1275" w:type="dxa"/>
          </w:tcPr>
          <w:p w14:paraId="24AB1861" w14:textId="77777777" w:rsidR="009A0ECE" w:rsidRPr="003A000E" w:rsidRDefault="009A0ECE" w:rsidP="000E2899">
            <w:pPr>
              <w:contextualSpacing/>
              <w:jc w:val="center"/>
            </w:pPr>
          </w:p>
        </w:tc>
      </w:tr>
      <w:tr w:rsidR="009A0ECE" w:rsidRPr="003A000E" w14:paraId="3FF06560" w14:textId="77777777" w:rsidTr="000E2899">
        <w:trPr>
          <w:trHeight w:val="434"/>
        </w:trPr>
        <w:tc>
          <w:tcPr>
            <w:tcW w:w="541" w:type="dxa"/>
          </w:tcPr>
          <w:p w14:paraId="06752EF1" w14:textId="77777777" w:rsidR="009A0ECE" w:rsidRDefault="009A0ECE" w:rsidP="000E2899">
            <w:pPr>
              <w:contextualSpacing/>
              <w:jc w:val="center"/>
            </w:pPr>
            <w:r>
              <w:t>4.</w:t>
            </w:r>
          </w:p>
        </w:tc>
        <w:tc>
          <w:tcPr>
            <w:tcW w:w="3576" w:type="dxa"/>
          </w:tcPr>
          <w:p w14:paraId="58969842" w14:textId="77777777" w:rsidR="009A0ECE" w:rsidRDefault="009A0ECE" w:rsidP="000E2899">
            <w:pPr>
              <w:contextualSpacing/>
            </w:pPr>
            <w:r w:rsidRPr="00A63ED5">
      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społecznym.</w:t>
            </w:r>
          </w:p>
        </w:tc>
        <w:tc>
          <w:tcPr>
            <w:tcW w:w="4809" w:type="dxa"/>
          </w:tcPr>
          <w:p w14:paraId="245C0B79" w14:textId="77777777" w:rsidR="009A0ECE" w:rsidRDefault="009A0ECE" w:rsidP="000E2899">
            <w:pPr>
              <w:contextualSpacing/>
            </w:pPr>
            <w:r w:rsidRPr="00A63ED5">
              <w:t>Informacja o tym, w jaki sposób oferent zapewni dostępność osobom ze szczególnymi potrzebami w obszarze architektonicznym, cyfrowym, komunikacyjno-informacyjnym i społecznym rozumianym jako dostępność dla różnorodnych grup odbiorców w szczególności zagrożonych wykluczeniem społecznym.</w:t>
            </w:r>
          </w:p>
        </w:tc>
        <w:tc>
          <w:tcPr>
            <w:tcW w:w="1275" w:type="dxa"/>
          </w:tcPr>
          <w:p w14:paraId="7A30DF38" w14:textId="77777777" w:rsidR="009A0ECE" w:rsidRPr="003A000E" w:rsidRDefault="009A0ECE" w:rsidP="000E2899">
            <w:pPr>
              <w:contextualSpacing/>
              <w:jc w:val="center"/>
            </w:pPr>
          </w:p>
        </w:tc>
      </w:tr>
      <w:tr w:rsidR="009A0ECE" w:rsidRPr="003A000E" w14:paraId="399DA640" w14:textId="77777777" w:rsidTr="000E2899">
        <w:trPr>
          <w:trHeight w:val="1771"/>
        </w:trPr>
        <w:tc>
          <w:tcPr>
            <w:tcW w:w="541" w:type="dxa"/>
          </w:tcPr>
          <w:p w14:paraId="046DDB6F" w14:textId="77777777" w:rsidR="009A0ECE" w:rsidRDefault="009A0ECE" w:rsidP="000E2899">
            <w:pPr>
              <w:contextualSpacing/>
              <w:jc w:val="center"/>
            </w:pPr>
            <w:r>
              <w:t xml:space="preserve">5. </w:t>
            </w:r>
          </w:p>
        </w:tc>
        <w:tc>
          <w:tcPr>
            <w:tcW w:w="3576" w:type="dxa"/>
          </w:tcPr>
          <w:p w14:paraId="0587F6B6" w14:textId="77777777" w:rsidR="009A0ECE" w:rsidRPr="00A63ED5" w:rsidRDefault="009A0ECE" w:rsidP="000E2899">
            <w:pPr>
              <w:contextualSpacing/>
            </w:pPr>
            <w:r w:rsidRPr="00A63ED5"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4809" w:type="dxa"/>
          </w:tcPr>
          <w:p w14:paraId="4C105F3C" w14:textId="77777777" w:rsidR="009A0ECE" w:rsidRPr="00A63ED5" w:rsidRDefault="009A0ECE" w:rsidP="000E2899">
            <w:pPr>
              <w:contextualSpacing/>
            </w:pPr>
            <w:r w:rsidRPr="00A63ED5">
              <w:t>Jak przebiegała dotychczasowa współpraca z oferentem. W szczególności, czy zlecone zadania realizowane były w sposób rzetelny.</w:t>
            </w:r>
          </w:p>
          <w:p w14:paraId="2B2266B3" w14:textId="77777777" w:rsidR="009A0ECE" w:rsidRPr="00A63ED5" w:rsidRDefault="009A0ECE" w:rsidP="000E2899">
            <w:pPr>
              <w:contextualSpacing/>
            </w:pPr>
            <w:r w:rsidRPr="00A63ED5">
              <w:t>Czy oferent terminowo rozliczył się z wcześniejszych dotacji i terminowo składał sprawozdania.</w:t>
            </w:r>
          </w:p>
        </w:tc>
        <w:tc>
          <w:tcPr>
            <w:tcW w:w="1275" w:type="dxa"/>
          </w:tcPr>
          <w:p w14:paraId="61CABC10" w14:textId="77777777" w:rsidR="009A0ECE" w:rsidRPr="003A000E" w:rsidRDefault="009A0ECE" w:rsidP="000E2899">
            <w:pPr>
              <w:contextualSpacing/>
              <w:jc w:val="center"/>
            </w:pPr>
          </w:p>
        </w:tc>
      </w:tr>
    </w:tbl>
    <w:p w14:paraId="0CD3A5D9" w14:textId="1F15AA66" w:rsidR="009A0ECE" w:rsidRPr="009A0ECE" w:rsidRDefault="009A0ECE" w:rsidP="009A0ECE">
      <w:pPr>
        <w:contextualSpacing/>
        <w:rPr>
          <w:b/>
          <w:bCs/>
        </w:rPr>
      </w:pPr>
    </w:p>
    <w:sectPr w:rsidR="009A0ECE" w:rsidRPr="009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B6B83"/>
    <w:multiLevelType w:val="hybridMultilevel"/>
    <w:tmpl w:val="979CB4A6"/>
    <w:lvl w:ilvl="0" w:tplc="BCC0A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8"/>
    <w:rsid w:val="00002EA7"/>
    <w:rsid w:val="00014DAD"/>
    <w:rsid w:val="000C477A"/>
    <w:rsid w:val="00146F29"/>
    <w:rsid w:val="001A35EE"/>
    <w:rsid w:val="001D2B9B"/>
    <w:rsid w:val="00217848"/>
    <w:rsid w:val="002A59AD"/>
    <w:rsid w:val="003B01A2"/>
    <w:rsid w:val="00427D52"/>
    <w:rsid w:val="00461591"/>
    <w:rsid w:val="00472CD0"/>
    <w:rsid w:val="00474222"/>
    <w:rsid w:val="00474C2D"/>
    <w:rsid w:val="00497ED5"/>
    <w:rsid w:val="004C0960"/>
    <w:rsid w:val="00533C86"/>
    <w:rsid w:val="005B6C9C"/>
    <w:rsid w:val="00623C73"/>
    <w:rsid w:val="006478B3"/>
    <w:rsid w:val="007A183F"/>
    <w:rsid w:val="0096215B"/>
    <w:rsid w:val="00966E43"/>
    <w:rsid w:val="009A0ECE"/>
    <w:rsid w:val="00A31744"/>
    <w:rsid w:val="00A45B9A"/>
    <w:rsid w:val="00C21277"/>
    <w:rsid w:val="00C67C80"/>
    <w:rsid w:val="00C804D1"/>
    <w:rsid w:val="00D50130"/>
    <w:rsid w:val="00E72629"/>
    <w:rsid w:val="00E8483B"/>
    <w:rsid w:val="00EC3C19"/>
    <w:rsid w:val="00ED5472"/>
    <w:rsid w:val="00F7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AD4F"/>
  <w15:chartTrackingRefBased/>
  <w15:docId w15:val="{2E777AC2-6A05-4624-BDD8-76E161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2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422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22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9A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1204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Kielar Agnieszka</dc:creator>
  <cp:keywords/>
  <dc:description/>
  <cp:lastModifiedBy>Baran Izabela</cp:lastModifiedBy>
  <cp:revision>16</cp:revision>
  <cp:lastPrinted>2024-06-17T10:24:00Z</cp:lastPrinted>
  <dcterms:created xsi:type="dcterms:W3CDTF">2023-12-18T07:52:00Z</dcterms:created>
  <dcterms:modified xsi:type="dcterms:W3CDTF">2024-07-05T07:28:00Z</dcterms:modified>
</cp:coreProperties>
</file>